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4A4" w:rsidRDefault="00604233" w:rsidP="00102AF4">
      <w:pPr>
        <w:jc w:val="center"/>
      </w:pPr>
      <w:r>
        <w:t>MEMORIAL DESCRITIVO</w:t>
      </w:r>
    </w:p>
    <w:p w:rsidR="00604233" w:rsidRDefault="00604233">
      <w:r>
        <w:t>Obra: Telhado</w:t>
      </w:r>
      <w:r w:rsidR="00E62CA2">
        <w:t xml:space="preserve"> e Repintura</w:t>
      </w:r>
    </w:p>
    <w:p w:rsidR="00604233" w:rsidRDefault="00604233">
      <w:r>
        <w:t xml:space="preserve">Local: </w:t>
      </w:r>
      <w:r w:rsidR="002909F0">
        <w:t xml:space="preserve">Salas </w:t>
      </w:r>
      <w:r w:rsidRPr="00E62CA2">
        <w:rPr>
          <w:i/>
        </w:rPr>
        <w:t>Laboratório de Geografia</w:t>
      </w:r>
      <w:r>
        <w:t xml:space="preserve"> </w:t>
      </w:r>
    </w:p>
    <w:p w:rsidR="00604233" w:rsidRDefault="00604233">
      <w:r>
        <w:tab/>
        <w:t xml:space="preserve">Anexo </w:t>
      </w:r>
      <w:r w:rsidR="00F10593">
        <w:t>à</w:t>
      </w:r>
      <w:r>
        <w:t xml:space="preserve"> antiga Quadra de Esportes</w:t>
      </w:r>
    </w:p>
    <w:p w:rsidR="00604233" w:rsidRDefault="00604233">
      <w:r>
        <w:t xml:space="preserve">  </w:t>
      </w:r>
      <w:r>
        <w:tab/>
        <w:t>UENP – CCP – Unidade Centro</w:t>
      </w:r>
    </w:p>
    <w:p w:rsidR="00604233" w:rsidRDefault="00604233"/>
    <w:p w:rsidR="00604233" w:rsidRDefault="00604233">
      <w:r>
        <w:t>Descrição sumária da obra</w:t>
      </w:r>
    </w:p>
    <w:p w:rsidR="00F10593" w:rsidRDefault="00604233">
      <w:r>
        <w:t xml:space="preserve">O presente memorial se refere à </w:t>
      </w:r>
      <w:r w:rsidR="002909F0">
        <w:t>reforma do telhado</w:t>
      </w:r>
      <w:r w:rsidR="00F10593">
        <w:t xml:space="preserve"> </w:t>
      </w:r>
      <w:r w:rsidR="002909F0">
        <w:t>e repintura</w:t>
      </w:r>
      <w:r w:rsidR="00F10593">
        <w:t xml:space="preserve"> das salas (laboratórios) </w:t>
      </w:r>
      <w:r w:rsidR="00337AB2" w:rsidRPr="00E62CA2">
        <w:rPr>
          <w:i/>
        </w:rPr>
        <w:t>Laboratório de Geografia</w:t>
      </w:r>
      <w:r>
        <w:t>.</w:t>
      </w:r>
    </w:p>
    <w:p w:rsidR="00F10593" w:rsidRDefault="00F10593">
      <w:r>
        <w:t>A</w:t>
      </w:r>
      <w:proofErr w:type="gramStart"/>
      <w:r>
        <w:t xml:space="preserve"> </w:t>
      </w:r>
      <w:r w:rsidR="00337AB2">
        <w:t xml:space="preserve"> </w:t>
      </w:r>
      <w:proofErr w:type="gramEnd"/>
      <w:r>
        <w:t xml:space="preserve">sala, </w:t>
      </w:r>
      <w:r w:rsidR="00337AB2">
        <w:t xml:space="preserve">de </w:t>
      </w:r>
      <w:r>
        <w:t>(18x8)m de dimensão em planta</w:t>
      </w:r>
      <w:r w:rsidR="00337AB2">
        <w:t xml:space="preserve">, </w:t>
      </w:r>
      <w:r>
        <w:t xml:space="preserve"> área do telhado</w:t>
      </w:r>
      <w:r w:rsidR="002909F0">
        <w:t xml:space="preserve"> de</w:t>
      </w:r>
      <w:r>
        <w:t xml:space="preserve"> 153,00m², contando beiral de 50 cm. O telhado é do tipo uma água.</w:t>
      </w:r>
    </w:p>
    <w:p w:rsidR="00604233" w:rsidRDefault="00604233">
      <w:r>
        <w:t xml:space="preserve">Atualmente o telhado de </w:t>
      </w:r>
      <w:r w:rsidR="00F10593">
        <w:t>fibrocimento</w:t>
      </w:r>
      <w:r>
        <w:t xml:space="preserve"> encontra-se em precárias condições, necessitando substituição integral das telhas, </w:t>
      </w:r>
      <w:r w:rsidR="002909F0">
        <w:t>e</w:t>
      </w:r>
      <w:r>
        <w:t xml:space="preserve"> das terças</w:t>
      </w:r>
      <w:r w:rsidR="002909F0">
        <w:t xml:space="preserve">. As </w:t>
      </w:r>
      <w:r>
        <w:t>tesouras</w:t>
      </w:r>
      <w:proofErr w:type="gramStart"/>
      <w:r>
        <w:t xml:space="preserve"> </w:t>
      </w:r>
      <w:r w:rsidR="002909F0">
        <w:t xml:space="preserve"> </w:t>
      </w:r>
      <w:proofErr w:type="gramEnd"/>
      <w:r w:rsidR="00F10593">
        <w:t>encontra</w:t>
      </w:r>
      <w:r w:rsidR="002909F0">
        <w:t>m</w:t>
      </w:r>
      <w:r w:rsidR="00F10593">
        <w:t>-se</w:t>
      </w:r>
      <w:r>
        <w:t xml:space="preserve"> em bom estado, necessitando</w:t>
      </w:r>
      <w:r w:rsidR="00F10593">
        <w:t xml:space="preserve">, </w:t>
      </w:r>
      <w:r>
        <w:t xml:space="preserve">de pequenos ajustes, principalmente nos alinhamentos. </w:t>
      </w:r>
    </w:p>
    <w:p w:rsidR="00F10593" w:rsidRDefault="002909F0" w:rsidP="00E41F5D">
      <w:pPr>
        <w:ind w:firstLine="708"/>
      </w:pPr>
      <w:r>
        <w:t>A</w:t>
      </w:r>
      <w:r w:rsidR="00F10593">
        <w:t xml:space="preserve"> presente reforma </w:t>
      </w:r>
      <w:r>
        <w:t>engloba a</w:t>
      </w:r>
      <w:r w:rsidR="00E41F5D">
        <w:t xml:space="preserve"> substituição</w:t>
      </w:r>
      <w:r>
        <w:t xml:space="preserve"> integral</w:t>
      </w:r>
      <w:r w:rsidR="00E41F5D">
        <w:t xml:space="preserve"> das telhas, por telhas de aço tipo </w:t>
      </w:r>
      <w:r w:rsidR="00E41F5D" w:rsidRPr="00E41F5D">
        <w:rPr>
          <w:i/>
        </w:rPr>
        <w:t xml:space="preserve">Termo Roof Aço/Aço, Espessura </w:t>
      </w:r>
      <w:proofErr w:type="gramStart"/>
      <w:r w:rsidR="00B90641" w:rsidRPr="00E41F5D">
        <w:rPr>
          <w:i/>
        </w:rPr>
        <w:t>3</w:t>
      </w:r>
      <w:proofErr w:type="gramEnd"/>
      <w:r w:rsidR="00B90641" w:rsidRPr="00E41F5D">
        <w:rPr>
          <w:i/>
        </w:rPr>
        <w:t xml:space="preserve"> cm</w:t>
      </w:r>
      <w:r w:rsidR="00E41F5D" w:rsidRPr="00E41F5D">
        <w:rPr>
          <w:i/>
        </w:rPr>
        <w:t>, com núcleo Termo Isolante em PUR/PIR</w:t>
      </w:r>
      <w:r>
        <w:t>, cor branco, e a repintura global das paredes e pintura na estrutura da cobertura.</w:t>
      </w:r>
    </w:p>
    <w:p w:rsidR="00E41F5D" w:rsidRDefault="002909F0" w:rsidP="00E41F5D">
      <w:pPr>
        <w:ind w:firstLine="708"/>
      </w:pPr>
      <w:r>
        <w:t>S</w:t>
      </w:r>
      <w:r w:rsidR="00E41F5D">
        <w:t>egue</w:t>
      </w:r>
      <w:r>
        <w:t>m abaixo,</w:t>
      </w:r>
      <w:r w:rsidR="00E41F5D">
        <w:t xml:space="preserve"> os serviços necessários </w:t>
      </w:r>
      <w:r>
        <w:t>da presente reforma:</w:t>
      </w:r>
    </w:p>
    <w:p w:rsidR="00E41F5D" w:rsidRDefault="00E41F5D" w:rsidP="00E41F5D">
      <w:pPr>
        <w:pStyle w:val="PargrafodaLista"/>
        <w:numPr>
          <w:ilvl w:val="0"/>
          <w:numId w:val="1"/>
        </w:numPr>
      </w:pPr>
      <w:r>
        <w:t xml:space="preserve">Retirada da telha de </w:t>
      </w:r>
      <w:r w:rsidR="00B90641">
        <w:t>fibrocimento</w:t>
      </w:r>
      <w:r w:rsidR="002909F0">
        <w:t>, sem reaproveitamento</w:t>
      </w:r>
      <w:r w:rsidR="00E00BBF">
        <w:t>.</w:t>
      </w:r>
    </w:p>
    <w:p w:rsidR="00E41F5D" w:rsidRDefault="00E41F5D" w:rsidP="00E41F5D">
      <w:pPr>
        <w:pStyle w:val="PargrafodaLista"/>
        <w:numPr>
          <w:ilvl w:val="0"/>
          <w:numId w:val="1"/>
        </w:numPr>
      </w:pPr>
      <w:r>
        <w:t>Retirada das terças de madeira</w:t>
      </w:r>
      <w:r w:rsidR="002909F0">
        <w:t xml:space="preserve">, com reaproveitamento. As peças removidas poderão ser reaproveitadas para o ajuste e ou reforço das tesouras. </w:t>
      </w:r>
      <w:r w:rsidR="00E00BBF">
        <w:t>Peças não reutilizadas ficarão à disposição da UENP.</w:t>
      </w:r>
    </w:p>
    <w:p w:rsidR="00E41F5D" w:rsidRDefault="00E41F5D" w:rsidP="00E41F5D">
      <w:pPr>
        <w:pStyle w:val="PargrafodaLista"/>
        <w:numPr>
          <w:ilvl w:val="0"/>
          <w:numId w:val="1"/>
        </w:numPr>
      </w:pPr>
      <w:r>
        <w:t xml:space="preserve">Retirada do </w:t>
      </w:r>
      <w:r w:rsidR="00B90641">
        <w:t>forro</w:t>
      </w:r>
      <w:r>
        <w:t xml:space="preserve"> de madeira (sala da biologia)</w:t>
      </w:r>
      <w:r w:rsidR="00E00BBF">
        <w:t>, sem reaproveitamento.</w:t>
      </w:r>
    </w:p>
    <w:p w:rsidR="00E41F5D" w:rsidRDefault="00E41F5D" w:rsidP="00E41F5D">
      <w:pPr>
        <w:pStyle w:val="PargrafodaLista"/>
        <w:numPr>
          <w:ilvl w:val="0"/>
          <w:numId w:val="1"/>
        </w:numPr>
      </w:pPr>
      <w:r>
        <w:t>Retirada de Lâmpadas e ventiladores (teto)</w:t>
      </w:r>
      <w:r w:rsidR="00E00BBF">
        <w:t>. Calhas e lâmpadas em bom estado ficarão à disposição da UENP; os ventiladores serão recolocados nos mesmos locais após a reforma do telhado.</w:t>
      </w:r>
    </w:p>
    <w:p w:rsidR="00E41F5D" w:rsidRDefault="00E41F5D" w:rsidP="00E41F5D"/>
    <w:p w:rsidR="00E41F5D" w:rsidRDefault="00E41F5D" w:rsidP="00E41F5D">
      <w:r>
        <w:t>5 – Reparos nas tesouras de madeira de forma que fiquem perfeitamente alinhadas</w:t>
      </w:r>
      <w:r w:rsidR="00E00BBF">
        <w:t xml:space="preserve"> e ajustadas.</w:t>
      </w:r>
    </w:p>
    <w:p w:rsidR="00E41F5D" w:rsidRDefault="00E41F5D" w:rsidP="00E41F5D">
      <w:r>
        <w:t xml:space="preserve">6 – Colocação de </w:t>
      </w:r>
      <w:r w:rsidR="009B66D0">
        <w:t>terças metálicas, em viga U enrijecida, (</w:t>
      </w:r>
      <w:proofErr w:type="gramStart"/>
      <w:r w:rsidR="009B66D0">
        <w:t>75x40x15x2,</w:t>
      </w:r>
      <w:proofErr w:type="gramEnd"/>
      <w:r w:rsidR="009B66D0">
        <w:t>65)mm;</w:t>
      </w:r>
    </w:p>
    <w:p w:rsidR="009B66D0" w:rsidRDefault="009B66D0" w:rsidP="00E41F5D">
      <w:r>
        <w:t xml:space="preserve">7 – Colocação de </w:t>
      </w:r>
      <w:r w:rsidRPr="00E00BBF">
        <w:rPr>
          <w:i/>
        </w:rPr>
        <w:t xml:space="preserve">telhas metálica, </w:t>
      </w:r>
      <w:r w:rsidR="00B90641" w:rsidRPr="00E00BBF">
        <w:rPr>
          <w:i/>
        </w:rPr>
        <w:t>pré-pintada</w:t>
      </w:r>
      <w:r>
        <w:t xml:space="preserve">, tipo </w:t>
      </w:r>
      <w:r w:rsidRPr="00E41F5D">
        <w:rPr>
          <w:i/>
        </w:rPr>
        <w:t xml:space="preserve">Termo Roof Aço/Aço, Espessura </w:t>
      </w:r>
      <w:proofErr w:type="gramStart"/>
      <w:r w:rsidR="00B90641" w:rsidRPr="00E41F5D">
        <w:rPr>
          <w:i/>
        </w:rPr>
        <w:t>3</w:t>
      </w:r>
      <w:proofErr w:type="gramEnd"/>
      <w:r w:rsidR="00B90641" w:rsidRPr="00E41F5D">
        <w:rPr>
          <w:i/>
        </w:rPr>
        <w:t xml:space="preserve"> cm</w:t>
      </w:r>
      <w:r w:rsidRPr="00E41F5D">
        <w:rPr>
          <w:i/>
        </w:rPr>
        <w:t xml:space="preserve">, </w:t>
      </w:r>
      <w:r w:rsidRPr="00E00BBF">
        <w:t xml:space="preserve">com </w:t>
      </w:r>
      <w:r w:rsidRPr="00E41F5D">
        <w:rPr>
          <w:i/>
        </w:rPr>
        <w:t>núcleo Termo Isolante em PUR/PIR</w:t>
      </w:r>
      <w:r>
        <w:t xml:space="preserve">, </w:t>
      </w:r>
      <w:r w:rsidR="00B90641">
        <w:t>cor branc</w:t>
      </w:r>
      <w:r w:rsidR="00E00BBF">
        <w:t>o</w:t>
      </w:r>
      <w:r w:rsidR="00B90641">
        <w:t>, com acessórios apropriados,</w:t>
      </w:r>
      <w:r>
        <w:t xml:space="preserve"> inclusive a capa terminal na ponta do beiral;</w:t>
      </w:r>
    </w:p>
    <w:p w:rsidR="009B66D0" w:rsidRDefault="009B66D0" w:rsidP="00E41F5D">
      <w:r>
        <w:t>8 – Colocação dos Rufos</w:t>
      </w:r>
      <w:r w:rsidR="00E00BBF">
        <w:t xml:space="preserve">, </w:t>
      </w:r>
      <w:r w:rsidR="00337AB2">
        <w:t>novos.</w:t>
      </w:r>
    </w:p>
    <w:p w:rsidR="009B66D0" w:rsidRDefault="009B66D0" w:rsidP="00E41F5D">
      <w:proofErr w:type="gramStart"/>
      <w:r>
        <w:lastRenderedPageBreak/>
        <w:t>9</w:t>
      </w:r>
      <w:proofErr w:type="gramEnd"/>
      <w:r>
        <w:t xml:space="preserve"> – Re- instalação de ventiladores de teto e luminárias. As luminárias serão novas, tipo calha para duas lâmpadas LED de 1,20 cada, 40 W</w:t>
      </w:r>
      <w:r w:rsidR="006D3474">
        <w:t>.  Os ventiladores de teto deverão receber limpeza e reinstalados nos locais anteriores.</w:t>
      </w:r>
    </w:p>
    <w:p w:rsidR="009B66D0" w:rsidRDefault="009B66D0" w:rsidP="00E41F5D">
      <w:r>
        <w:t>10 – Pinturas:</w:t>
      </w:r>
    </w:p>
    <w:p w:rsidR="009B66D0" w:rsidRDefault="009B66D0" w:rsidP="00E41F5D">
      <w:r>
        <w:tab/>
        <w:t>10.1 – Pintura em madeira: Serão pintadas as tesouras</w:t>
      </w:r>
      <w:r w:rsidR="00AA62B1">
        <w:t xml:space="preserve"> do telhado</w:t>
      </w:r>
      <w:r>
        <w:t xml:space="preserve">, </w:t>
      </w:r>
      <w:r w:rsidR="00AA62B1">
        <w:t xml:space="preserve">portas e batentes de madeira, </w:t>
      </w:r>
      <w:r>
        <w:t>com tinta esmalte, cor branc</w:t>
      </w:r>
      <w:r w:rsidR="006D3474">
        <w:t>o</w:t>
      </w:r>
      <w:r>
        <w:t>, no mínimo duas demãos</w:t>
      </w:r>
      <w:r w:rsidR="00AA62B1">
        <w:t>.</w:t>
      </w:r>
    </w:p>
    <w:p w:rsidR="009B66D0" w:rsidRDefault="009B66D0" w:rsidP="00E41F5D">
      <w:r>
        <w:tab/>
        <w:t>10.2 – Pintura em esquadrias</w:t>
      </w:r>
      <w:r w:rsidR="00AA62B1">
        <w:t xml:space="preserve"> e terças</w:t>
      </w:r>
      <w:r>
        <w:t xml:space="preserve"> metálicas: </w:t>
      </w:r>
      <w:proofErr w:type="gramStart"/>
      <w:r w:rsidR="00B90641">
        <w:t>Ser</w:t>
      </w:r>
      <w:r w:rsidR="006D3474">
        <w:t>ão</w:t>
      </w:r>
      <w:proofErr w:type="gramEnd"/>
      <w:r>
        <w:t xml:space="preserve"> </w:t>
      </w:r>
      <w:r w:rsidR="00B90641">
        <w:t>em tinta esmalte</w:t>
      </w:r>
      <w:r>
        <w:t xml:space="preserve">, </w:t>
      </w:r>
      <w:r w:rsidR="00B90641">
        <w:t>cor branc</w:t>
      </w:r>
      <w:r w:rsidR="006D3474">
        <w:t>o</w:t>
      </w:r>
      <w:r w:rsidR="00B90641">
        <w:t>, em duas demãos</w:t>
      </w:r>
      <w:r w:rsidR="00AA62B1">
        <w:t>. No caso das terças, aplicar fundo antiferrugem antes da pintura final.</w:t>
      </w:r>
    </w:p>
    <w:p w:rsidR="00A33218" w:rsidRDefault="00B90641" w:rsidP="00E41F5D">
      <w:r>
        <w:tab/>
        <w:t>10.3 – Pintura em paredes de alvenaria: Ser</w:t>
      </w:r>
      <w:r w:rsidR="006D3474">
        <w:t>ão</w:t>
      </w:r>
      <w:r>
        <w:t xml:space="preserve"> em tinta látex, duas demãos, na</w:t>
      </w:r>
      <w:r w:rsidR="006D3474">
        <w:t xml:space="preserve"> </w:t>
      </w:r>
      <w:r>
        <w:t xml:space="preserve">cor </w:t>
      </w:r>
      <w:r w:rsidR="00400D3D">
        <w:t>atual</w:t>
      </w:r>
      <w:r>
        <w:t>.</w:t>
      </w:r>
    </w:p>
    <w:p w:rsidR="00B90641" w:rsidRDefault="00B90641" w:rsidP="00E41F5D">
      <w:r>
        <w:t xml:space="preserve">Os anexos </w:t>
      </w:r>
      <w:r w:rsidRPr="001712FB">
        <w:rPr>
          <w:i/>
        </w:rPr>
        <w:t xml:space="preserve">F1, F2 </w:t>
      </w:r>
      <w:r w:rsidRPr="001712FB">
        <w:t>e</w:t>
      </w:r>
      <w:r w:rsidRPr="001712FB">
        <w:rPr>
          <w:i/>
        </w:rPr>
        <w:t xml:space="preserve"> F3</w:t>
      </w:r>
      <w:proofErr w:type="gramStart"/>
      <w:r>
        <w:t xml:space="preserve"> </w:t>
      </w:r>
      <w:r w:rsidR="001712FB">
        <w:t xml:space="preserve"> </w:t>
      </w:r>
      <w:proofErr w:type="gramEnd"/>
      <w:r w:rsidR="001712FB">
        <w:t xml:space="preserve">e </w:t>
      </w:r>
      <w:r w:rsidR="001712FB" w:rsidRPr="001712FB">
        <w:rPr>
          <w:i/>
        </w:rPr>
        <w:t>Planilha de Custos</w:t>
      </w:r>
      <w:r w:rsidR="001712FB">
        <w:t xml:space="preserve"> </w:t>
      </w:r>
      <w:r w:rsidR="00A33218">
        <w:t>complementam o presente memorial.</w:t>
      </w:r>
    </w:p>
    <w:p w:rsidR="00822201" w:rsidRDefault="00822201" w:rsidP="00E41F5D">
      <w:r>
        <w:t xml:space="preserve">Valor da reforma: R$ 42.000,00 </w:t>
      </w:r>
      <w:r w:rsidR="00337AB2">
        <w:t>.</w:t>
      </w:r>
    </w:p>
    <w:p w:rsidR="00822201" w:rsidRDefault="00822201" w:rsidP="00E41F5D">
      <w:r>
        <w:t>Prazo de execução: 30 dias</w:t>
      </w:r>
    </w:p>
    <w:p w:rsidR="00822201" w:rsidRDefault="00822201" w:rsidP="00E41F5D"/>
    <w:p w:rsidR="00B90641" w:rsidRDefault="00B90641" w:rsidP="00E41F5D"/>
    <w:p w:rsidR="00B90641" w:rsidRDefault="00B90641" w:rsidP="00E41F5D">
      <w:r>
        <w:t>UENP – Universidade Estadual do Norte do Paraná</w:t>
      </w:r>
    </w:p>
    <w:p w:rsidR="00B90641" w:rsidRDefault="00B90641" w:rsidP="00E41F5D">
      <w:r>
        <w:t>Divisão de Obras e Manutenção</w:t>
      </w:r>
    </w:p>
    <w:p w:rsidR="00B90641" w:rsidRDefault="00B90641" w:rsidP="00E41F5D">
      <w:r>
        <w:t>Data: 18 de Abril de 2016.</w:t>
      </w:r>
    </w:p>
    <w:p w:rsidR="00B90641" w:rsidRDefault="00B90641" w:rsidP="00E41F5D"/>
    <w:p w:rsidR="009B66D0" w:rsidRDefault="009B66D0" w:rsidP="00E41F5D"/>
    <w:p w:rsidR="009B66D0" w:rsidRDefault="009B66D0" w:rsidP="00E41F5D"/>
    <w:p w:rsidR="00604233" w:rsidRDefault="00604233">
      <w:r>
        <w:t xml:space="preserve">         </w:t>
      </w:r>
    </w:p>
    <w:sectPr w:rsidR="00604233" w:rsidSect="001164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C70B8"/>
    <w:multiLevelType w:val="hybridMultilevel"/>
    <w:tmpl w:val="E2682A46"/>
    <w:lvl w:ilvl="0" w:tplc="4558B310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604233"/>
    <w:rsid w:val="00000BBD"/>
    <w:rsid w:val="000022ED"/>
    <w:rsid w:val="000030C8"/>
    <w:rsid w:val="0000384B"/>
    <w:rsid w:val="00011C4A"/>
    <w:rsid w:val="00015526"/>
    <w:rsid w:val="000229F5"/>
    <w:rsid w:val="00026F90"/>
    <w:rsid w:val="000312F0"/>
    <w:rsid w:val="00031E1B"/>
    <w:rsid w:val="00037206"/>
    <w:rsid w:val="000372CE"/>
    <w:rsid w:val="00042B5B"/>
    <w:rsid w:val="00050CD2"/>
    <w:rsid w:val="00054813"/>
    <w:rsid w:val="000648E4"/>
    <w:rsid w:val="00065625"/>
    <w:rsid w:val="00073C13"/>
    <w:rsid w:val="00080D51"/>
    <w:rsid w:val="00082E5A"/>
    <w:rsid w:val="0009205A"/>
    <w:rsid w:val="00093E20"/>
    <w:rsid w:val="00096C8A"/>
    <w:rsid w:val="000B0145"/>
    <w:rsid w:val="000B0DC8"/>
    <w:rsid w:val="000B1D85"/>
    <w:rsid w:val="000B21BB"/>
    <w:rsid w:val="000B7E5C"/>
    <w:rsid w:val="000C27E7"/>
    <w:rsid w:val="000D0FA1"/>
    <w:rsid w:val="000D2A57"/>
    <w:rsid w:val="000D5B03"/>
    <w:rsid w:val="000E337C"/>
    <w:rsid w:val="000E5975"/>
    <w:rsid w:val="00102AF4"/>
    <w:rsid w:val="00102FFA"/>
    <w:rsid w:val="00103118"/>
    <w:rsid w:val="0010609D"/>
    <w:rsid w:val="00110DBB"/>
    <w:rsid w:val="001164A4"/>
    <w:rsid w:val="001251C1"/>
    <w:rsid w:val="00131B2E"/>
    <w:rsid w:val="00144260"/>
    <w:rsid w:val="00163CF8"/>
    <w:rsid w:val="0016638D"/>
    <w:rsid w:val="00167036"/>
    <w:rsid w:val="00167296"/>
    <w:rsid w:val="001712FB"/>
    <w:rsid w:val="00172C55"/>
    <w:rsid w:val="00173B0E"/>
    <w:rsid w:val="00177D53"/>
    <w:rsid w:val="0018232F"/>
    <w:rsid w:val="00182445"/>
    <w:rsid w:val="00186D06"/>
    <w:rsid w:val="00186E7E"/>
    <w:rsid w:val="001949F6"/>
    <w:rsid w:val="001959DC"/>
    <w:rsid w:val="001A14C8"/>
    <w:rsid w:val="001A1ABA"/>
    <w:rsid w:val="001A4E83"/>
    <w:rsid w:val="001A5ED4"/>
    <w:rsid w:val="001A6249"/>
    <w:rsid w:val="001A6441"/>
    <w:rsid w:val="001A70A5"/>
    <w:rsid w:val="001B0ECD"/>
    <w:rsid w:val="001B0EF0"/>
    <w:rsid w:val="001B24CB"/>
    <w:rsid w:val="001B2887"/>
    <w:rsid w:val="001B7DBB"/>
    <w:rsid w:val="001C4868"/>
    <w:rsid w:val="001D01CB"/>
    <w:rsid w:val="001E187F"/>
    <w:rsid w:val="001E386E"/>
    <w:rsid w:val="001E649B"/>
    <w:rsid w:val="001F00FB"/>
    <w:rsid w:val="001F3FA7"/>
    <w:rsid w:val="001F44CE"/>
    <w:rsid w:val="001F5175"/>
    <w:rsid w:val="001F7E68"/>
    <w:rsid w:val="0020033F"/>
    <w:rsid w:val="0020157C"/>
    <w:rsid w:val="00211A1D"/>
    <w:rsid w:val="002134B6"/>
    <w:rsid w:val="00213A20"/>
    <w:rsid w:val="00216FEC"/>
    <w:rsid w:val="00220EEA"/>
    <w:rsid w:val="00224169"/>
    <w:rsid w:val="00225339"/>
    <w:rsid w:val="00232387"/>
    <w:rsid w:val="00232401"/>
    <w:rsid w:val="00234C05"/>
    <w:rsid w:val="00237699"/>
    <w:rsid w:val="0025269A"/>
    <w:rsid w:val="00260DED"/>
    <w:rsid w:val="002626DA"/>
    <w:rsid w:val="00262B9E"/>
    <w:rsid w:val="00272AD8"/>
    <w:rsid w:val="00276BA6"/>
    <w:rsid w:val="002835B7"/>
    <w:rsid w:val="002909F0"/>
    <w:rsid w:val="002947F9"/>
    <w:rsid w:val="00295146"/>
    <w:rsid w:val="00297B99"/>
    <w:rsid w:val="002A4C67"/>
    <w:rsid w:val="002B1CE2"/>
    <w:rsid w:val="002B2611"/>
    <w:rsid w:val="002C05D8"/>
    <w:rsid w:val="002C069E"/>
    <w:rsid w:val="002C16E8"/>
    <w:rsid w:val="002C1BD6"/>
    <w:rsid w:val="002C36B8"/>
    <w:rsid w:val="002C5189"/>
    <w:rsid w:val="002D1341"/>
    <w:rsid w:val="002D2780"/>
    <w:rsid w:val="002D75C4"/>
    <w:rsid w:val="002F4B7F"/>
    <w:rsid w:val="003028CA"/>
    <w:rsid w:val="00304443"/>
    <w:rsid w:val="003076B8"/>
    <w:rsid w:val="0031068A"/>
    <w:rsid w:val="00314F00"/>
    <w:rsid w:val="0032454A"/>
    <w:rsid w:val="003257F5"/>
    <w:rsid w:val="003346DF"/>
    <w:rsid w:val="003374DE"/>
    <w:rsid w:val="00337AB2"/>
    <w:rsid w:val="00346AA0"/>
    <w:rsid w:val="003503CE"/>
    <w:rsid w:val="003508C7"/>
    <w:rsid w:val="00352B0F"/>
    <w:rsid w:val="00360C2D"/>
    <w:rsid w:val="003618C0"/>
    <w:rsid w:val="0036228A"/>
    <w:rsid w:val="00362DB9"/>
    <w:rsid w:val="00372B6A"/>
    <w:rsid w:val="003847D5"/>
    <w:rsid w:val="00392386"/>
    <w:rsid w:val="00395FF3"/>
    <w:rsid w:val="00396926"/>
    <w:rsid w:val="003A41F3"/>
    <w:rsid w:val="003A52D3"/>
    <w:rsid w:val="003B100E"/>
    <w:rsid w:val="003B1DD7"/>
    <w:rsid w:val="003B2FB7"/>
    <w:rsid w:val="003B75D4"/>
    <w:rsid w:val="003C7933"/>
    <w:rsid w:val="003D4DF2"/>
    <w:rsid w:val="003D6291"/>
    <w:rsid w:val="003F22A4"/>
    <w:rsid w:val="003F2A61"/>
    <w:rsid w:val="003F4984"/>
    <w:rsid w:val="003F72D4"/>
    <w:rsid w:val="00400B66"/>
    <w:rsid w:val="00400D3D"/>
    <w:rsid w:val="004031DF"/>
    <w:rsid w:val="00407030"/>
    <w:rsid w:val="00407855"/>
    <w:rsid w:val="00415B47"/>
    <w:rsid w:val="00416CD1"/>
    <w:rsid w:val="00420124"/>
    <w:rsid w:val="0042093C"/>
    <w:rsid w:val="0042415B"/>
    <w:rsid w:val="00425A6C"/>
    <w:rsid w:val="00426504"/>
    <w:rsid w:val="0043243B"/>
    <w:rsid w:val="004401B2"/>
    <w:rsid w:val="00441CD4"/>
    <w:rsid w:val="004428C6"/>
    <w:rsid w:val="0044298A"/>
    <w:rsid w:val="00442A30"/>
    <w:rsid w:val="00442CAA"/>
    <w:rsid w:val="00445245"/>
    <w:rsid w:val="00446F83"/>
    <w:rsid w:val="004501CF"/>
    <w:rsid w:val="00452BDF"/>
    <w:rsid w:val="00454730"/>
    <w:rsid w:val="00460A44"/>
    <w:rsid w:val="00470DDB"/>
    <w:rsid w:val="00471316"/>
    <w:rsid w:val="00480145"/>
    <w:rsid w:val="00481FBC"/>
    <w:rsid w:val="004846FD"/>
    <w:rsid w:val="00484B4C"/>
    <w:rsid w:val="00484C68"/>
    <w:rsid w:val="004864F4"/>
    <w:rsid w:val="00487F2A"/>
    <w:rsid w:val="004959DD"/>
    <w:rsid w:val="004A4FA8"/>
    <w:rsid w:val="004B3740"/>
    <w:rsid w:val="004B4F28"/>
    <w:rsid w:val="004B7E77"/>
    <w:rsid w:val="004C0B10"/>
    <w:rsid w:val="004C1F3C"/>
    <w:rsid w:val="004C3A80"/>
    <w:rsid w:val="004D1E67"/>
    <w:rsid w:val="004D38EF"/>
    <w:rsid w:val="004D56A9"/>
    <w:rsid w:val="004E1570"/>
    <w:rsid w:val="004E159D"/>
    <w:rsid w:val="004F365D"/>
    <w:rsid w:val="005108D4"/>
    <w:rsid w:val="00510CFD"/>
    <w:rsid w:val="0051374C"/>
    <w:rsid w:val="00517ED4"/>
    <w:rsid w:val="00525B4E"/>
    <w:rsid w:val="005318F0"/>
    <w:rsid w:val="00532061"/>
    <w:rsid w:val="005525EF"/>
    <w:rsid w:val="005551D4"/>
    <w:rsid w:val="0055597B"/>
    <w:rsid w:val="005569FE"/>
    <w:rsid w:val="00557058"/>
    <w:rsid w:val="00557881"/>
    <w:rsid w:val="0056027D"/>
    <w:rsid w:val="0056493F"/>
    <w:rsid w:val="00564DDE"/>
    <w:rsid w:val="0056656E"/>
    <w:rsid w:val="00573201"/>
    <w:rsid w:val="00583D6C"/>
    <w:rsid w:val="005855E8"/>
    <w:rsid w:val="00587496"/>
    <w:rsid w:val="005878CD"/>
    <w:rsid w:val="005A0E3C"/>
    <w:rsid w:val="005A13E0"/>
    <w:rsid w:val="005A2EA3"/>
    <w:rsid w:val="005A60B5"/>
    <w:rsid w:val="005A7724"/>
    <w:rsid w:val="005B08B3"/>
    <w:rsid w:val="005B2D9D"/>
    <w:rsid w:val="005D3603"/>
    <w:rsid w:val="005D7CA8"/>
    <w:rsid w:val="005E3D72"/>
    <w:rsid w:val="005E6FA6"/>
    <w:rsid w:val="005E7C6D"/>
    <w:rsid w:val="005F6FC3"/>
    <w:rsid w:val="00604233"/>
    <w:rsid w:val="006133EA"/>
    <w:rsid w:val="0061767F"/>
    <w:rsid w:val="00623088"/>
    <w:rsid w:val="00624010"/>
    <w:rsid w:val="006243D6"/>
    <w:rsid w:val="0062444C"/>
    <w:rsid w:val="00627236"/>
    <w:rsid w:val="00633ABB"/>
    <w:rsid w:val="006340A7"/>
    <w:rsid w:val="00637132"/>
    <w:rsid w:val="006447C1"/>
    <w:rsid w:val="006477DA"/>
    <w:rsid w:val="00652266"/>
    <w:rsid w:val="0065358A"/>
    <w:rsid w:val="00661532"/>
    <w:rsid w:val="00664AF5"/>
    <w:rsid w:val="0066635F"/>
    <w:rsid w:val="00671324"/>
    <w:rsid w:val="006731F8"/>
    <w:rsid w:val="00674030"/>
    <w:rsid w:val="00681145"/>
    <w:rsid w:val="00682B8C"/>
    <w:rsid w:val="0068361B"/>
    <w:rsid w:val="0068393E"/>
    <w:rsid w:val="0068459E"/>
    <w:rsid w:val="00687975"/>
    <w:rsid w:val="00692439"/>
    <w:rsid w:val="00695635"/>
    <w:rsid w:val="00697415"/>
    <w:rsid w:val="006A4005"/>
    <w:rsid w:val="006A514E"/>
    <w:rsid w:val="006A6565"/>
    <w:rsid w:val="006B2CE4"/>
    <w:rsid w:val="006B4342"/>
    <w:rsid w:val="006B4F03"/>
    <w:rsid w:val="006C27A5"/>
    <w:rsid w:val="006C2A18"/>
    <w:rsid w:val="006C3425"/>
    <w:rsid w:val="006C3FBA"/>
    <w:rsid w:val="006C6001"/>
    <w:rsid w:val="006C64D7"/>
    <w:rsid w:val="006C6FC7"/>
    <w:rsid w:val="006D173F"/>
    <w:rsid w:val="006D3474"/>
    <w:rsid w:val="006D4ADB"/>
    <w:rsid w:val="006E265E"/>
    <w:rsid w:val="006F0E1E"/>
    <w:rsid w:val="006F3434"/>
    <w:rsid w:val="00710E87"/>
    <w:rsid w:val="007166A8"/>
    <w:rsid w:val="00717AC0"/>
    <w:rsid w:val="00721608"/>
    <w:rsid w:val="007320A7"/>
    <w:rsid w:val="007320E9"/>
    <w:rsid w:val="00747845"/>
    <w:rsid w:val="00756CAD"/>
    <w:rsid w:val="007603E7"/>
    <w:rsid w:val="007620F3"/>
    <w:rsid w:val="00767AC2"/>
    <w:rsid w:val="00775BCC"/>
    <w:rsid w:val="0077647E"/>
    <w:rsid w:val="00782012"/>
    <w:rsid w:val="0078399A"/>
    <w:rsid w:val="007850B2"/>
    <w:rsid w:val="00785BD8"/>
    <w:rsid w:val="0078610A"/>
    <w:rsid w:val="007873D4"/>
    <w:rsid w:val="007915EB"/>
    <w:rsid w:val="00791B6E"/>
    <w:rsid w:val="007A347A"/>
    <w:rsid w:val="007A5790"/>
    <w:rsid w:val="007A72EE"/>
    <w:rsid w:val="007B372E"/>
    <w:rsid w:val="007B46FC"/>
    <w:rsid w:val="007B4EFD"/>
    <w:rsid w:val="007B5FDF"/>
    <w:rsid w:val="007C2901"/>
    <w:rsid w:val="007C78BA"/>
    <w:rsid w:val="007D1876"/>
    <w:rsid w:val="007D2321"/>
    <w:rsid w:val="007D3597"/>
    <w:rsid w:val="007D385A"/>
    <w:rsid w:val="007D6134"/>
    <w:rsid w:val="007D629F"/>
    <w:rsid w:val="007D704F"/>
    <w:rsid w:val="007E106A"/>
    <w:rsid w:val="007E56A7"/>
    <w:rsid w:val="007F2C65"/>
    <w:rsid w:val="00801D4B"/>
    <w:rsid w:val="0080235D"/>
    <w:rsid w:val="00802408"/>
    <w:rsid w:val="00802B4D"/>
    <w:rsid w:val="008059B4"/>
    <w:rsid w:val="008076F2"/>
    <w:rsid w:val="00811188"/>
    <w:rsid w:val="00811D28"/>
    <w:rsid w:val="008126DF"/>
    <w:rsid w:val="00812A9F"/>
    <w:rsid w:val="008144DE"/>
    <w:rsid w:val="00815B76"/>
    <w:rsid w:val="00822201"/>
    <w:rsid w:val="00823197"/>
    <w:rsid w:val="00824D99"/>
    <w:rsid w:val="008261E4"/>
    <w:rsid w:val="008312E9"/>
    <w:rsid w:val="008414A7"/>
    <w:rsid w:val="00845B12"/>
    <w:rsid w:val="00852D37"/>
    <w:rsid w:val="00871643"/>
    <w:rsid w:val="008804C8"/>
    <w:rsid w:val="00881B18"/>
    <w:rsid w:val="0088588F"/>
    <w:rsid w:val="00885A91"/>
    <w:rsid w:val="008A076B"/>
    <w:rsid w:val="008A1C30"/>
    <w:rsid w:val="008B70FD"/>
    <w:rsid w:val="008C23CD"/>
    <w:rsid w:val="008D6716"/>
    <w:rsid w:val="008E2B12"/>
    <w:rsid w:val="008E2ED4"/>
    <w:rsid w:val="008E5D9F"/>
    <w:rsid w:val="008E70FD"/>
    <w:rsid w:val="008E76B2"/>
    <w:rsid w:val="008E7E73"/>
    <w:rsid w:val="008F591A"/>
    <w:rsid w:val="008F5AB3"/>
    <w:rsid w:val="008F6436"/>
    <w:rsid w:val="009039E6"/>
    <w:rsid w:val="00907305"/>
    <w:rsid w:val="00913E24"/>
    <w:rsid w:val="00914AA1"/>
    <w:rsid w:val="00915FB3"/>
    <w:rsid w:val="00917855"/>
    <w:rsid w:val="009256BD"/>
    <w:rsid w:val="009303B8"/>
    <w:rsid w:val="0093107E"/>
    <w:rsid w:val="00943F7F"/>
    <w:rsid w:val="00945F57"/>
    <w:rsid w:val="009462ED"/>
    <w:rsid w:val="0095445A"/>
    <w:rsid w:val="00954D1A"/>
    <w:rsid w:val="00960B04"/>
    <w:rsid w:val="00963523"/>
    <w:rsid w:val="0096699C"/>
    <w:rsid w:val="009718CA"/>
    <w:rsid w:val="009819ED"/>
    <w:rsid w:val="00982400"/>
    <w:rsid w:val="00986150"/>
    <w:rsid w:val="009865AC"/>
    <w:rsid w:val="00991543"/>
    <w:rsid w:val="00995266"/>
    <w:rsid w:val="0099603A"/>
    <w:rsid w:val="009B2405"/>
    <w:rsid w:val="009B66D0"/>
    <w:rsid w:val="009C334F"/>
    <w:rsid w:val="009E174E"/>
    <w:rsid w:val="009E5D1C"/>
    <w:rsid w:val="009E666A"/>
    <w:rsid w:val="009E6A41"/>
    <w:rsid w:val="009F747F"/>
    <w:rsid w:val="00A04E97"/>
    <w:rsid w:val="00A04EE2"/>
    <w:rsid w:val="00A06E78"/>
    <w:rsid w:val="00A07300"/>
    <w:rsid w:val="00A07EFC"/>
    <w:rsid w:val="00A10D38"/>
    <w:rsid w:val="00A20F1B"/>
    <w:rsid w:val="00A22495"/>
    <w:rsid w:val="00A22799"/>
    <w:rsid w:val="00A30042"/>
    <w:rsid w:val="00A33218"/>
    <w:rsid w:val="00A33582"/>
    <w:rsid w:val="00A35DC3"/>
    <w:rsid w:val="00A367B5"/>
    <w:rsid w:val="00A57423"/>
    <w:rsid w:val="00A666E8"/>
    <w:rsid w:val="00A66C4A"/>
    <w:rsid w:val="00A672EB"/>
    <w:rsid w:val="00A72D02"/>
    <w:rsid w:val="00A81241"/>
    <w:rsid w:val="00A86070"/>
    <w:rsid w:val="00A876B8"/>
    <w:rsid w:val="00A95825"/>
    <w:rsid w:val="00AA43FA"/>
    <w:rsid w:val="00AA62B1"/>
    <w:rsid w:val="00AA63F6"/>
    <w:rsid w:val="00AA79E2"/>
    <w:rsid w:val="00AB3030"/>
    <w:rsid w:val="00AB5178"/>
    <w:rsid w:val="00AB7208"/>
    <w:rsid w:val="00AC2E14"/>
    <w:rsid w:val="00AC3377"/>
    <w:rsid w:val="00AD165F"/>
    <w:rsid w:val="00AE15E7"/>
    <w:rsid w:val="00AE49F9"/>
    <w:rsid w:val="00AF24D5"/>
    <w:rsid w:val="00AF43C7"/>
    <w:rsid w:val="00B002C6"/>
    <w:rsid w:val="00B0042B"/>
    <w:rsid w:val="00B00703"/>
    <w:rsid w:val="00B03450"/>
    <w:rsid w:val="00B1227D"/>
    <w:rsid w:val="00B123AC"/>
    <w:rsid w:val="00B218B3"/>
    <w:rsid w:val="00B21ED0"/>
    <w:rsid w:val="00B223B3"/>
    <w:rsid w:val="00B227A0"/>
    <w:rsid w:val="00B257BA"/>
    <w:rsid w:val="00B26A66"/>
    <w:rsid w:val="00B34E56"/>
    <w:rsid w:val="00B37943"/>
    <w:rsid w:val="00B40C6A"/>
    <w:rsid w:val="00B420E3"/>
    <w:rsid w:val="00B45907"/>
    <w:rsid w:val="00B46C87"/>
    <w:rsid w:val="00B53A03"/>
    <w:rsid w:val="00B659E7"/>
    <w:rsid w:val="00B71EB8"/>
    <w:rsid w:val="00B74414"/>
    <w:rsid w:val="00B80245"/>
    <w:rsid w:val="00B81C40"/>
    <w:rsid w:val="00B8368A"/>
    <w:rsid w:val="00B873E5"/>
    <w:rsid w:val="00B87A49"/>
    <w:rsid w:val="00B90641"/>
    <w:rsid w:val="00B947F6"/>
    <w:rsid w:val="00BB0F6A"/>
    <w:rsid w:val="00BC182D"/>
    <w:rsid w:val="00BC2F08"/>
    <w:rsid w:val="00BC556E"/>
    <w:rsid w:val="00BD35C9"/>
    <w:rsid w:val="00BD5771"/>
    <w:rsid w:val="00BE070B"/>
    <w:rsid w:val="00BE76D6"/>
    <w:rsid w:val="00BF59FA"/>
    <w:rsid w:val="00BF6382"/>
    <w:rsid w:val="00BF7510"/>
    <w:rsid w:val="00C034B3"/>
    <w:rsid w:val="00C05017"/>
    <w:rsid w:val="00C1345B"/>
    <w:rsid w:val="00C14130"/>
    <w:rsid w:val="00C15CFA"/>
    <w:rsid w:val="00C24A6D"/>
    <w:rsid w:val="00C34641"/>
    <w:rsid w:val="00C50C5B"/>
    <w:rsid w:val="00C52BA6"/>
    <w:rsid w:val="00C61FD7"/>
    <w:rsid w:val="00C62ECA"/>
    <w:rsid w:val="00C63939"/>
    <w:rsid w:val="00C64E32"/>
    <w:rsid w:val="00C71267"/>
    <w:rsid w:val="00C73334"/>
    <w:rsid w:val="00C755E0"/>
    <w:rsid w:val="00C91747"/>
    <w:rsid w:val="00C925A3"/>
    <w:rsid w:val="00C96C57"/>
    <w:rsid w:val="00CA1325"/>
    <w:rsid w:val="00CA5BF7"/>
    <w:rsid w:val="00CA5BFE"/>
    <w:rsid w:val="00CB426E"/>
    <w:rsid w:val="00CB4740"/>
    <w:rsid w:val="00CB4A26"/>
    <w:rsid w:val="00CD01C8"/>
    <w:rsid w:val="00CE094F"/>
    <w:rsid w:val="00CE3B1A"/>
    <w:rsid w:val="00CE40F9"/>
    <w:rsid w:val="00CE4FBA"/>
    <w:rsid w:val="00CF0019"/>
    <w:rsid w:val="00CF11C9"/>
    <w:rsid w:val="00CF42DF"/>
    <w:rsid w:val="00D00742"/>
    <w:rsid w:val="00D0173E"/>
    <w:rsid w:val="00D02598"/>
    <w:rsid w:val="00D11FDC"/>
    <w:rsid w:val="00D125DE"/>
    <w:rsid w:val="00D12B40"/>
    <w:rsid w:val="00D13C58"/>
    <w:rsid w:val="00D214A5"/>
    <w:rsid w:val="00D23016"/>
    <w:rsid w:val="00D26799"/>
    <w:rsid w:val="00D3165F"/>
    <w:rsid w:val="00D32D9C"/>
    <w:rsid w:val="00D3339E"/>
    <w:rsid w:val="00D3400F"/>
    <w:rsid w:val="00D373E2"/>
    <w:rsid w:val="00D40904"/>
    <w:rsid w:val="00D50836"/>
    <w:rsid w:val="00D51D1E"/>
    <w:rsid w:val="00D54477"/>
    <w:rsid w:val="00D545A6"/>
    <w:rsid w:val="00D56350"/>
    <w:rsid w:val="00D56BB6"/>
    <w:rsid w:val="00D56FE6"/>
    <w:rsid w:val="00D61625"/>
    <w:rsid w:val="00D754D7"/>
    <w:rsid w:val="00D840AE"/>
    <w:rsid w:val="00D90CC0"/>
    <w:rsid w:val="00D91BD0"/>
    <w:rsid w:val="00D943E5"/>
    <w:rsid w:val="00DA1BAF"/>
    <w:rsid w:val="00DA3A54"/>
    <w:rsid w:val="00DA561D"/>
    <w:rsid w:val="00DA682A"/>
    <w:rsid w:val="00DB13AB"/>
    <w:rsid w:val="00DB428C"/>
    <w:rsid w:val="00DB6D25"/>
    <w:rsid w:val="00DC0422"/>
    <w:rsid w:val="00DC0EF2"/>
    <w:rsid w:val="00DC376E"/>
    <w:rsid w:val="00DC51D9"/>
    <w:rsid w:val="00DC71AE"/>
    <w:rsid w:val="00DD035C"/>
    <w:rsid w:val="00DD176B"/>
    <w:rsid w:val="00DD2779"/>
    <w:rsid w:val="00DE12ED"/>
    <w:rsid w:val="00DE311E"/>
    <w:rsid w:val="00DF2DD3"/>
    <w:rsid w:val="00DF762F"/>
    <w:rsid w:val="00E00BBF"/>
    <w:rsid w:val="00E02E11"/>
    <w:rsid w:val="00E05559"/>
    <w:rsid w:val="00E1047A"/>
    <w:rsid w:val="00E16F31"/>
    <w:rsid w:val="00E23D2E"/>
    <w:rsid w:val="00E24133"/>
    <w:rsid w:val="00E2434B"/>
    <w:rsid w:val="00E272B2"/>
    <w:rsid w:val="00E32FF7"/>
    <w:rsid w:val="00E417E2"/>
    <w:rsid w:val="00E41F5D"/>
    <w:rsid w:val="00E46743"/>
    <w:rsid w:val="00E50B81"/>
    <w:rsid w:val="00E52855"/>
    <w:rsid w:val="00E62CA2"/>
    <w:rsid w:val="00E721B1"/>
    <w:rsid w:val="00E72B79"/>
    <w:rsid w:val="00E73A8D"/>
    <w:rsid w:val="00E74C25"/>
    <w:rsid w:val="00E819AD"/>
    <w:rsid w:val="00E90A76"/>
    <w:rsid w:val="00E92A6A"/>
    <w:rsid w:val="00EA5F67"/>
    <w:rsid w:val="00EB1166"/>
    <w:rsid w:val="00EC0CE5"/>
    <w:rsid w:val="00EC3FA3"/>
    <w:rsid w:val="00ED0E24"/>
    <w:rsid w:val="00ED1EFD"/>
    <w:rsid w:val="00ED2FA7"/>
    <w:rsid w:val="00ED6928"/>
    <w:rsid w:val="00EE6530"/>
    <w:rsid w:val="00EE7678"/>
    <w:rsid w:val="00EF60E6"/>
    <w:rsid w:val="00F04AF5"/>
    <w:rsid w:val="00F05673"/>
    <w:rsid w:val="00F06BE9"/>
    <w:rsid w:val="00F10562"/>
    <w:rsid w:val="00F10593"/>
    <w:rsid w:val="00F221EE"/>
    <w:rsid w:val="00F233EA"/>
    <w:rsid w:val="00F235FC"/>
    <w:rsid w:val="00F242CB"/>
    <w:rsid w:val="00F34B3F"/>
    <w:rsid w:val="00F34B47"/>
    <w:rsid w:val="00F40419"/>
    <w:rsid w:val="00F45071"/>
    <w:rsid w:val="00F61E1C"/>
    <w:rsid w:val="00F62D48"/>
    <w:rsid w:val="00F75DA0"/>
    <w:rsid w:val="00F97374"/>
    <w:rsid w:val="00FA1C1F"/>
    <w:rsid w:val="00FA6D5E"/>
    <w:rsid w:val="00FB0D33"/>
    <w:rsid w:val="00FB287A"/>
    <w:rsid w:val="00FB5532"/>
    <w:rsid w:val="00FB7EEE"/>
    <w:rsid w:val="00FD3D89"/>
    <w:rsid w:val="00FE4893"/>
    <w:rsid w:val="00FF162D"/>
    <w:rsid w:val="00FF5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4A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41F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437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2016-04-18T21:09:00Z</dcterms:created>
  <dcterms:modified xsi:type="dcterms:W3CDTF">2016-05-25T18:19:00Z</dcterms:modified>
</cp:coreProperties>
</file>